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Приложение 2.1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(заполняется на каждый товар отдельно)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Наименование товара: Задвижка стальная с электроприводом в комплекте с </w:t>
      </w:r>
      <w:proofErr w:type="spellStart"/>
      <w:r w:rsidRPr="00C75596">
        <w:rPr>
          <w:rFonts w:ascii="Times New Roman" w:hAnsi="Times New Roman" w:cs="Times New Roman"/>
        </w:rPr>
        <w:t>ответфланцами</w:t>
      </w:r>
      <w:proofErr w:type="spellEnd"/>
      <w:r w:rsidRPr="00C75596">
        <w:rPr>
          <w:rFonts w:ascii="Times New Roman" w:hAnsi="Times New Roman" w:cs="Times New Roman"/>
        </w:rPr>
        <w:t xml:space="preserve"> 30с941нж Ду80 Ру16  (строительная высота 280мм)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Код ЕНС ТРУ: 281413.350.000006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Заказчик: ТОО «КОА»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Техническая спецификация: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1.     Стандарты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1.1. </w:t>
      </w:r>
      <w:proofErr w:type="gramStart"/>
      <w:r w:rsidRPr="00C75596">
        <w:rPr>
          <w:rFonts w:ascii="Times New Roman" w:hAnsi="Times New Roman" w:cs="Times New Roman"/>
        </w:rPr>
        <w:t>Товары</w:t>
      </w:r>
      <w:proofErr w:type="gramEnd"/>
      <w:r w:rsidRPr="00C75596">
        <w:rPr>
          <w:rFonts w:ascii="Times New Roman" w:hAnsi="Times New Roman" w:cs="Times New Roman"/>
        </w:rP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 - наименование товара (марка, тип, краткие характеристики);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2. Технический контроль и испытания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2.2  Технический контроль и испытания могут проводиться на территории поставщика или его субподрядчик</w:t>
      </w:r>
      <w:proofErr w:type="gramStart"/>
      <w:r w:rsidRPr="00C75596">
        <w:rPr>
          <w:rFonts w:ascii="Times New Roman" w:hAnsi="Times New Roman" w:cs="Times New Roman"/>
        </w:rPr>
        <w:t>а(</w:t>
      </w:r>
      <w:proofErr w:type="spellStart"/>
      <w:proofErr w:type="gramEnd"/>
      <w:r w:rsidRPr="00C75596">
        <w:rPr>
          <w:rFonts w:ascii="Times New Roman" w:hAnsi="Times New Roman" w:cs="Times New Roman"/>
        </w:rPr>
        <w:t>ов</w:t>
      </w:r>
      <w:proofErr w:type="spellEnd"/>
      <w:r w:rsidRPr="00C75596">
        <w:rPr>
          <w:rFonts w:ascii="Times New Roman" w:hAnsi="Times New Roman" w:cs="Times New Roman"/>
        </w:rP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 w:rsidRPr="00C75596">
        <w:rPr>
          <w:rFonts w:ascii="Times New Roman" w:hAnsi="Times New Roman" w:cs="Times New Roman"/>
        </w:rPr>
        <w:t>а(</w:t>
      </w:r>
      <w:proofErr w:type="spellStart"/>
      <w:proofErr w:type="gramEnd"/>
      <w:r w:rsidRPr="00C75596">
        <w:rPr>
          <w:rFonts w:ascii="Times New Roman" w:hAnsi="Times New Roman" w:cs="Times New Roman"/>
        </w:rPr>
        <w:t>ов</w:t>
      </w:r>
      <w:proofErr w:type="spellEnd"/>
      <w:r w:rsidRPr="00C75596">
        <w:rPr>
          <w:rFonts w:ascii="Times New Roman" w:hAnsi="Times New Roman" w:cs="Times New Roman"/>
        </w:rP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2.3</w:t>
      </w:r>
      <w:proofErr w:type="gramStart"/>
      <w:r w:rsidRPr="00C75596">
        <w:rPr>
          <w:rFonts w:ascii="Times New Roman" w:hAnsi="Times New Roman" w:cs="Times New Roman"/>
        </w:rPr>
        <w:t>                        Е</w:t>
      </w:r>
      <w:proofErr w:type="gramEnd"/>
      <w:r w:rsidRPr="00C75596">
        <w:rPr>
          <w:rFonts w:ascii="Times New Roman" w:hAnsi="Times New Roman" w:cs="Times New Roman"/>
        </w:rPr>
        <w:t xml:space="preserve"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 w:rsidRPr="00C75596">
        <w:rPr>
          <w:rFonts w:ascii="Times New Roman" w:hAnsi="Times New Roman" w:cs="Times New Roman"/>
        </w:rP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3. Упаковка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3.2. Упаковка и маркировка ящиков, а также документация внутри и </w:t>
      </w:r>
      <w:proofErr w:type="gramStart"/>
      <w:r w:rsidRPr="00C75596">
        <w:rPr>
          <w:rFonts w:ascii="Times New Roman" w:hAnsi="Times New Roman" w:cs="Times New Roman"/>
        </w:rPr>
        <w:t>вне</w:t>
      </w:r>
      <w:proofErr w:type="gramEnd"/>
      <w:r w:rsidRPr="00C75596">
        <w:rPr>
          <w:rFonts w:ascii="Times New Roman" w:hAnsi="Times New Roman" w:cs="Times New Roman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4. Срок поставки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        4.1. Сроки поставок:   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>- Срок поставки – 60 календарных дней с момента подписания договора.</w:t>
      </w:r>
    </w:p>
    <w:p w:rsidR="00C75596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Место поставки: </w:t>
      </w:r>
    </w:p>
    <w:p w:rsidR="00165708" w:rsidRPr="00C75596" w:rsidRDefault="00C75596" w:rsidP="00C75596">
      <w:pPr>
        <w:rPr>
          <w:rFonts w:ascii="Times New Roman" w:hAnsi="Times New Roman" w:cs="Times New Roman"/>
        </w:rPr>
      </w:pPr>
      <w:r w:rsidRPr="00C75596">
        <w:rPr>
          <w:rFonts w:ascii="Times New Roman" w:hAnsi="Times New Roman" w:cs="Times New Roman"/>
        </w:rPr>
        <w:t xml:space="preserve">Поставщик организовывает поставку товаров в  Актюбинскую область, </w:t>
      </w:r>
      <w:proofErr w:type="spellStart"/>
      <w:r w:rsidRPr="00C75596">
        <w:rPr>
          <w:rFonts w:ascii="Times New Roman" w:hAnsi="Times New Roman" w:cs="Times New Roman"/>
        </w:rPr>
        <w:t>Мугалжарский</w:t>
      </w:r>
      <w:proofErr w:type="spellEnd"/>
      <w:r w:rsidRPr="00C75596">
        <w:rPr>
          <w:rFonts w:ascii="Times New Roman" w:hAnsi="Times New Roman" w:cs="Times New Roman"/>
        </w:rPr>
        <w:t xml:space="preserve"> район, склад пл.№4 ТОО «</w:t>
      </w:r>
      <w:proofErr w:type="spellStart"/>
      <w:r w:rsidRPr="00C75596">
        <w:rPr>
          <w:rFonts w:ascii="Times New Roman" w:hAnsi="Times New Roman" w:cs="Times New Roman"/>
        </w:rPr>
        <w:t>Казахойл</w:t>
      </w:r>
      <w:proofErr w:type="spellEnd"/>
      <w:r w:rsidRPr="00C75596">
        <w:rPr>
          <w:rFonts w:ascii="Times New Roman" w:hAnsi="Times New Roman" w:cs="Times New Roman"/>
        </w:rPr>
        <w:t xml:space="preserve"> </w:t>
      </w:r>
      <w:proofErr w:type="spellStart"/>
      <w:r w:rsidRPr="00C75596">
        <w:rPr>
          <w:rFonts w:ascii="Times New Roman" w:hAnsi="Times New Roman" w:cs="Times New Roman"/>
        </w:rPr>
        <w:t>Актобе</w:t>
      </w:r>
      <w:proofErr w:type="spellEnd"/>
      <w:r w:rsidRPr="00C75596">
        <w:rPr>
          <w:rFonts w:ascii="Times New Roman" w:hAnsi="Times New Roman" w:cs="Times New Roman"/>
        </w:rPr>
        <w:t>».</w:t>
      </w:r>
      <w:bookmarkStart w:id="0" w:name="_GoBack"/>
      <w:bookmarkEnd w:id="0"/>
    </w:p>
    <w:sectPr w:rsidR="00165708" w:rsidRPr="00C7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1B"/>
    <w:rsid w:val="00165708"/>
    <w:rsid w:val="00622F1B"/>
    <w:rsid w:val="00C7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2020-04-08T06:41:00Z</dcterms:created>
  <dcterms:modified xsi:type="dcterms:W3CDTF">2020-04-08T06:42:00Z</dcterms:modified>
</cp:coreProperties>
</file>